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B027" w14:textId="1DF4C785" w:rsidR="0077202B" w:rsidRDefault="0077202B" w:rsidP="0077202B">
      <w:pPr>
        <w:rPr>
          <w:b/>
          <w:lang w:val="et-EE"/>
        </w:rPr>
      </w:pPr>
      <w:r>
        <w:rPr>
          <w:b/>
          <w:lang w:val="et-EE"/>
        </w:rPr>
        <w:t>Taotlus joogivee kontrolli kava kooskõlastamiseks</w:t>
      </w:r>
    </w:p>
    <w:p w14:paraId="391FB8F0" w14:textId="77777777" w:rsidR="0077202B" w:rsidRDefault="0077202B" w:rsidP="0077202B">
      <w:pPr>
        <w:rPr>
          <w:lang w:val="et-EE"/>
        </w:rPr>
      </w:pPr>
    </w:p>
    <w:p w14:paraId="110690D4" w14:textId="77777777" w:rsidR="0077202B" w:rsidRDefault="0077202B" w:rsidP="0077202B">
      <w:pPr>
        <w:rPr>
          <w:lang w:val="et-EE"/>
        </w:rPr>
      </w:pPr>
    </w:p>
    <w:p w14:paraId="43EECCFD" w14:textId="77777777" w:rsidR="0077202B" w:rsidRDefault="0077202B" w:rsidP="0077202B">
      <w:pPr>
        <w:rPr>
          <w:lang w:val="et-EE"/>
        </w:rPr>
      </w:pPr>
    </w:p>
    <w:p w14:paraId="5AD7CF3E" w14:textId="6EEEA514" w:rsidR="0077202B" w:rsidRDefault="0077202B" w:rsidP="0077202B">
      <w:pPr>
        <w:rPr>
          <w:lang w:val="et-EE"/>
        </w:rPr>
      </w:pPr>
      <w:r>
        <w:rPr>
          <w:lang w:val="et-EE"/>
        </w:rPr>
        <w:t xml:space="preserve">Palume kooskõlastada </w:t>
      </w:r>
      <w:r w:rsidR="004B5680">
        <w:rPr>
          <w:b/>
          <w:bCs/>
          <w:lang w:val="et-EE"/>
        </w:rPr>
        <w:t xml:space="preserve">Kadrina valla </w:t>
      </w:r>
      <w:r w:rsidR="00BF50F1">
        <w:rPr>
          <w:lang w:val="et-EE"/>
        </w:rPr>
        <w:t xml:space="preserve"> </w:t>
      </w:r>
      <w:r w:rsidR="009A0143">
        <w:rPr>
          <w:lang w:val="et-EE"/>
        </w:rPr>
        <w:t>joogivee kontrolli kava</w:t>
      </w:r>
      <w:r>
        <w:rPr>
          <w:lang w:val="et-EE"/>
        </w:rPr>
        <w:t xml:space="preserve"> aastateks </w:t>
      </w:r>
      <w:r w:rsidR="00231F81">
        <w:rPr>
          <w:lang w:val="et-EE"/>
        </w:rPr>
        <w:t>2024- 2030</w:t>
      </w:r>
    </w:p>
    <w:p w14:paraId="2436623B" w14:textId="77777777" w:rsidR="0077202B" w:rsidRDefault="0077202B" w:rsidP="0077202B">
      <w:pPr>
        <w:rPr>
          <w:lang w:val="et-EE"/>
        </w:rPr>
      </w:pPr>
      <w:r>
        <w:rPr>
          <w:lang w:val="et-EE"/>
        </w:rPr>
        <w:t>Taotleja kontaktandmed</w:t>
      </w:r>
    </w:p>
    <w:p w14:paraId="556329B4" w14:textId="77777777" w:rsidR="0077202B" w:rsidRDefault="0077202B" w:rsidP="0077202B">
      <w:pPr>
        <w:rPr>
          <w:lang w:val="et-EE"/>
        </w:rPr>
      </w:pPr>
    </w:p>
    <w:p w14:paraId="284A9A9E" w14:textId="77777777" w:rsidR="00986E07" w:rsidRPr="00986E07" w:rsidRDefault="0077202B" w:rsidP="00B14685">
      <w:pPr>
        <w:numPr>
          <w:ilvl w:val="0"/>
          <w:numId w:val="2"/>
        </w:numPr>
        <w:rPr>
          <w:b/>
          <w:lang w:val="et-EE"/>
        </w:rPr>
      </w:pPr>
      <w:r w:rsidRPr="00986E07">
        <w:rPr>
          <w:b/>
          <w:lang w:val="et-EE"/>
        </w:rPr>
        <w:t xml:space="preserve">Taotleja nimi: </w:t>
      </w:r>
    </w:p>
    <w:p w14:paraId="402702F7" w14:textId="1D11E7B0" w:rsidR="003016F1" w:rsidRPr="003016F1" w:rsidRDefault="00231F81" w:rsidP="003016F1">
      <w:pPr>
        <w:pStyle w:val="Loendilik"/>
        <w:rPr>
          <w:b/>
          <w:lang w:val="et-EE"/>
        </w:rPr>
      </w:pPr>
      <w:r>
        <w:rPr>
          <w:bCs/>
        </w:rPr>
        <w:t xml:space="preserve">AS Kadrina </w:t>
      </w:r>
      <w:proofErr w:type="spellStart"/>
      <w:r>
        <w:rPr>
          <w:bCs/>
        </w:rPr>
        <w:t>Soojus</w:t>
      </w:r>
      <w:proofErr w:type="spellEnd"/>
      <w:r w:rsidR="004B5680">
        <w:rPr>
          <w:bCs/>
        </w:rPr>
        <w:t>, reg.nr 10338177</w:t>
      </w:r>
    </w:p>
    <w:p w14:paraId="0B434DD8" w14:textId="483BFB5D" w:rsidR="00986E07" w:rsidRPr="00122A2F" w:rsidRDefault="0077202B" w:rsidP="0084167B">
      <w:pPr>
        <w:pStyle w:val="Loendilik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juriidiline aadress/tel/e-mail: </w:t>
      </w:r>
    </w:p>
    <w:p w14:paraId="742C0E7E" w14:textId="42F37E2C" w:rsidR="006138CF" w:rsidRPr="003016F1" w:rsidRDefault="00231F81" w:rsidP="006138CF">
      <w:pPr>
        <w:pStyle w:val="Loendilik"/>
        <w:rPr>
          <w:b/>
          <w:lang w:val="et-EE"/>
        </w:rPr>
      </w:pPr>
      <w:proofErr w:type="spellStart"/>
      <w:r>
        <w:rPr>
          <w:bCs/>
        </w:rPr>
        <w:t>Rakvere</w:t>
      </w:r>
      <w:proofErr w:type="spellEnd"/>
      <w:r>
        <w:rPr>
          <w:bCs/>
        </w:rPr>
        <w:t xml:space="preserve"> tee 11, Kadrina</w:t>
      </w:r>
      <w:r w:rsidR="004B5680">
        <w:rPr>
          <w:bCs/>
        </w:rPr>
        <w:t xml:space="preserve"> </w:t>
      </w:r>
      <w:proofErr w:type="spellStart"/>
      <w:r w:rsidR="004B5680">
        <w:rPr>
          <w:bCs/>
        </w:rPr>
        <w:t>alevik</w:t>
      </w:r>
      <w:proofErr w:type="spellEnd"/>
      <w:r>
        <w:rPr>
          <w:bCs/>
        </w:rPr>
        <w:t xml:space="preserve"> 45201</w:t>
      </w:r>
      <w:r w:rsidR="004B5680">
        <w:rPr>
          <w:bCs/>
        </w:rPr>
        <w:t xml:space="preserve"> Lääne -Viru </w:t>
      </w:r>
      <w:proofErr w:type="spellStart"/>
      <w:r w:rsidR="004B5680">
        <w:rPr>
          <w:bCs/>
        </w:rPr>
        <w:t>maakond</w:t>
      </w:r>
      <w:proofErr w:type="spellEnd"/>
      <w:r w:rsidR="004B5680">
        <w:rPr>
          <w:bCs/>
        </w:rPr>
        <w:t xml:space="preserve"> </w:t>
      </w:r>
      <w:r>
        <w:rPr>
          <w:bCs/>
        </w:rPr>
        <w:t xml:space="preserve">/ </w:t>
      </w:r>
      <w:r w:rsidR="004B5680">
        <w:rPr>
          <w:bCs/>
        </w:rPr>
        <w:t xml:space="preserve">+372 </w:t>
      </w:r>
      <w:r>
        <w:rPr>
          <w:bCs/>
        </w:rPr>
        <w:t>3225991/soojus@kadrina.ee</w:t>
      </w:r>
    </w:p>
    <w:p w14:paraId="763C14C5" w14:textId="79F5C44C" w:rsidR="00FE279B" w:rsidRDefault="0077202B" w:rsidP="00FE279B">
      <w:pPr>
        <w:pStyle w:val="Loendilik"/>
        <w:numPr>
          <w:ilvl w:val="0"/>
          <w:numId w:val="2"/>
        </w:numPr>
        <w:rPr>
          <w:b/>
          <w:lang w:val="et-EE"/>
        </w:rPr>
      </w:pPr>
      <w:r w:rsidRPr="00122A2F">
        <w:rPr>
          <w:b/>
          <w:lang w:val="et-EE"/>
        </w:rPr>
        <w:t xml:space="preserve">Taotleja kontaktandmed: </w:t>
      </w:r>
    </w:p>
    <w:p w14:paraId="20307D3D" w14:textId="01AF99EE" w:rsidR="006138CF" w:rsidRPr="003016F1" w:rsidRDefault="004B5680" w:rsidP="006138CF">
      <w:pPr>
        <w:pStyle w:val="Loendilik"/>
        <w:rPr>
          <w:b/>
          <w:lang w:val="et-EE"/>
        </w:rPr>
      </w:pPr>
      <w:r>
        <w:rPr>
          <w:bCs/>
        </w:rPr>
        <w:t>Gunnar Kaldmaa +372 511 0334</w:t>
      </w:r>
    </w:p>
    <w:p w14:paraId="0F56FD2C" w14:textId="45089B56" w:rsidR="00344ABE" w:rsidRPr="00FE279B" w:rsidRDefault="0077202B" w:rsidP="00FE279B">
      <w:pPr>
        <w:pStyle w:val="Loendilik"/>
        <w:numPr>
          <w:ilvl w:val="0"/>
          <w:numId w:val="2"/>
        </w:numPr>
        <w:rPr>
          <w:b/>
          <w:lang w:val="et-EE"/>
        </w:rPr>
      </w:pPr>
      <w:r w:rsidRPr="00FE279B">
        <w:rPr>
          <w:b/>
          <w:lang w:val="et-EE"/>
        </w:rPr>
        <w:t xml:space="preserve">Teenuse osutamise aadress: </w:t>
      </w:r>
    </w:p>
    <w:p w14:paraId="34B99A4C" w14:textId="6D8AFABF" w:rsidR="006138CF" w:rsidRPr="003016F1" w:rsidRDefault="00231F81" w:rsidP="006138CF">
      <w:pPr>
        <w:pStyle w:val="Loendilik"/>
        <w:rPr>
          <w:b/>
          <w:lang w:val="et-EE"/>
        </w:rPr>
      </w:pPr>
      <w:r>
        <w:rPr>
          <w:bCs/>
        </w:rPr>
        <w:t xml:space="preserve">Kadrina </w:t>
      </w:r>
      <w:proofErr w:type="spellStart"/>
      <w:r w:rsidR="004B5680">
        <w:rPr>
          <w:bCs/>
        </w:rPr>
        <w:t>alevik</w:t>
      </w:r>
      <w:proofErr w:type="spellEnd"/>
      <w:r w:rsidR="004B5680">
        <w:rPr>
          <w:bCs/>
        </w:rPr>
        <w:t xml:space="preserve">, Kadrina </w:t>
      </w:r>
      <w:proofErr w:type="spellStart"/>
      <w:proofErr w:type="gramStart"/>
      <w:r w:rsidR="004B5680">
        <w:rPr>
          <w:bCs/>
        </w:rPr>
        <w:t>vald</w:t>
      </w:r>
      <w:proofErr w:type="spellEnd"/>
      <w:r w:rsidR="004B5680">
        <w:rPr>
          <w:bCs/>
        </w:rPr>
        <w:t xml:space="preserve"> ,</w:t>
      </w:r>
      <w:proofErr w:type="gramEnd"/>
      <w:r w:rsidR="004B5680">
        <w:rPr>
          <w:bCs/>
        </w:rPr>
        <w:t xml:space="preserve"> Lääne-Viru </w:t>
      </w:r>
      <w:proofErr w:type="spellStart"/>
      <w:r w:rsidR="004B5680">
        <w:rPr>
          <w:bCs/>
        </w:rPr>
        <w:t>maakond</w:t>
      </w:r>
      <w:proofErr w:type="spellEnd"/>
    </w:p>
    <w:p w14:paraId="4A48F1CE" w14:textId="6B715781" w:rsidR="00FE279B" w:rsidRDefault="00FE279B" w:rsidP="00344ABE">
      <w:pPr>
        <w:pStyle w:val="Loendilik"/>
        <w:rPr>
          <w:bCs/>
        </w:rPr>
      </w:pPr>
    </w:p>
    <w:p w14:paraId="7636F0BD" w14:textId="77777777" w:rsidR="00FE279B" w:rsidRPr="00344ABE" w:rsidRDefault="00FE279B" w:rsidP="00344ABE">
      <w:pPr>
        <w:pStyle w:val="Loendilik"/>
        <w:rPr>
          <w:lang w:val="et-EE"/>
        </w:rPr>
      </w:pPr>
    </w:p>
    <w:p w14:paraId="06374854" w14:textId="05866B2B" w:rsidR="00A769F6" w:rsidRDefault="0077202B" w:rsidP="003D4D98">
      <w:pPr>
        <w:rPr>
          <w:lang w:val="et-EE"/>
        </w:rPr>
      </w:pPr>
      <w:r>
        <w:rPr>
          <w:lang w:val="et-EE"/>
        </w:rPr>
        <w:t xml:space="preserve">Lisa: Joogivee kontrolli kava aastateks </w:t>
      </w:r>
      <w:r w:rsidR="00231F81">
        <w:rPr>
          <w:lang w:val="et-EE"/>
        </w:rPr>
        <w:t>2024- 2030</w:t>
      </w:r>
    </w:p>
    <w:p w14:paraId="32CF5073" w14:textId="77777777" w:rsidR="00231F81" w:rsidRDefault="00231F81" w:rsidP="003D4D98">
      <w:pPr>
        <w:rPr>
          <w:lang w:val="et-EE"/>
        </w:rPr>
      </w:pPr>
    </w:p>
    <w:p w14:paraId="68C2E032" w14:textId="77777777" w:rsidR="000133FC" w:rsidRDefault="000133FC" w:rsidP="0077202B">
      <w:pPr>
        <w:rPr>
          <w:lang w:val="et-EE"/>
        </w:rPr>
      </w:pPr>
    </w:p>
    <w:p w14:paraId="6988A811" w14:textId="0D3FFE69" w:rsidR="009A0143" w:rsidRDefault="009A0143" w:rsidP="0077202B">
      <w:pPr>
        <w:rPr>
          <w:lang w:val="et-EE"/>
        </w:rPr>
      </w:pPr>
    </w:p>
    <w:p w14:paraId="7F286B4D" w14:textId="70213B3C" w:rsidR="0077202B" w:rsidRDefault="009A0143" w:rsidP="00991C00">
      <w:pPr>
        <w:rPr>
          <w:lang w:val="et-EE"/>
        </w:rPr>
      </w:pPr>
      <w:r>
        <w:rPr>
          <w:lang w:val="et-EE"/>
        </w:rPr>
        <w:t>K</w:t>
      </w:r>
      <w:r w:rsidR="0077202B">
        <w:rPr>
          <w:lang w:val="et-EE"/>
        </w:rPr>
        <w:t xml:space="preserve">ontrolli kava esitaja: </w:t>
      </w:r>
      <w:r w:rsidR="00231F81">
        <w:rPr>
          <w:lang w:val="et-EE"/>
        </w:rPr>
        <w:t xml:space="preserve">AS Kadrina Soojus juhataja Gunnar </w:t>
      </w:r>
      <w:proofErr w:type="spellStart"/>
      <w:r w:rsidR="00231F81">
        <w:rPr>
          <w:lang w:val="et-EE"/>
        </w:rPr>
        <w:t>Kaldmaa</w:t>
      </w:r>
      <w:proofErr w:type="spellEnd"/>
    </w:p>
    <w:p w14:paraId="63019E83" w14:textId="5ADE63B9" w:rsidR="00991C00" w:rsidRDefault="00991C00" w:rsidP="00991C00">
      <w:pPr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(allkirjastatud digitaalselt)</w:t>
      </w:r>
    </w:p>
    <w:p w14:paraId="79455AB1" w14:textId="77777777" w:rsidR="00C26BA5" w:rsidRDefault="00C26BA5"/>
    <w:sectPr w:rsidR="00C26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596"/>
    <w:multiLevelType w:val="hybridMultilevel"/>
    <w:tmpl w:val="786056DE"/>
    <w:lvl w:ilvl="0" w:tplc="6B3072AA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9410683">
    <w:abstractNumId w:val="1"/>
  </w:num>
  <w:num w:numId="2" w16cid:durableId="1624338311">
    <w:abstractNumId w:val="1"/>
    <w:lvlOverride w:ilvl="0">
      <w:startOverride w:val="1"/>
    </w:lvlOverride>
  </w:num>
  <w:num w:numId="3" w16cid:durableId="1105151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2B"/>
    <w:rsid w:val="000133FC"/>
    <w:rsid w:val="00061993"/>
    <w:rsid w:val="000904D5"/>
    <w:rsid w:val="000A180A"/>
    <w:rsid w:val="000B3E90"/>
    <w:rsid w:val="00100583"/>
    <w:rsid w:val="00122A2F"/>
    <w:rsid w:val="00231F81"/>
    <w:rsid w:val="002571A4"/>
    <w:rsid w:val="0026589D"/>
    <w:rsid w:val="003016F1"/>
    <w:rsid w:val="00332B5E"/>
    <w:rsid w:val="00344ABE"/>
    <w:rsid w:val="003A68DC"/>
    <w:rsid w:val="003D1331"/>
    <w:rsid w:val="003D4D98"/>
    <w:rsid w:val="004802ED"/>
    <w:rsid w:val="004804A2"/>
    <w:rsid w:val="004B5680"/>
    <w:rsid w:val="00603CA5"/>
    <w:rsid w:val="006138CF"/>
    <w:rsid w:val="00716C89"/>
    <w:rsid w:val="00742101"/>
    <w:rsid w:val="0077202B"/>
    <w:rsid w:val="007B08FD"/>
    <w:rsid w:val="007D2426"/>
    <w:rsid w:val="00812078"/>
    <w:rsid w:val="0084167B"/>
    <w:rsid w:val="00903038"/>
    <w:rsid w:val="00986E07"/>
    <w:rsid w:val="00991C00"/>
    <w:rsid w:val="009A0143"/>
    <w:rsid w:val="009F2EF7"/>
    <w:rsid w:val="00A769F6"/>
    <w:rsid w:val="00B14685"/>
    <w:rsid w:val="00B21CE6"/>
    <w:rsid w:val="00B72527"/>
    <w:rsid w:val="00BB13E3"/>
    <w:rsid w:val="00BF50F1"/>
    <w:rsid w:val="00C26BA5"/>
    <w:rsid w:val="00C74110"/>
    <w:rsid w:val="00CB56C0"/>
    <w:rsid w:val="00F017D4"/>
    <w:rsid w:val="00F8046B"/>
    <w:rsid w:val="00FB12EE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2BF8"/>
  <w15:chartTrackingRefBased/>
  <w15:docId w15:val="{5815A3FD-5391-4267-9801-84E41D66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720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F2EF7"/>
    <w:rPr>
      <w:color w:val="0563C1" w:themeColor="hyperlink"/>
      <w:u w:val="single"/>
    </w:rPr>
  </w:style>
  <w:style w:type="paragraph" w:styleId="Loendilik">
    <w:name w:val="List Paragraph"/>
    <w:basedOn w:val="Normaallaad"/>
    <w:uiPriority w:val="34"/>
    <w:qFormat/>
    <w:rsid w:val="00BB13E3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804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8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raamatupidamine</cp:lastModifiedBy>
  <cp:revision>4</cp:revision>
  <dcterms:created xsi:type="dcterms:W3CDTF">2024-01-02T12:36:00Z</dcterms:created>
  <dcterms:modified xsi:type="dcterms:W3CDTF">2024-02-07T12:31:00Z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525010594</vt:i4>
  </property>
  <property fmtid="{D5CDD505-2E9C-101B-9397-08002B2CF9AE}" pid="3" name="_NewReviewCycle">
    <vt:lpwstr/>
  </property>
  <property fmtid="{D5CDD505-2E9C-101B-9397-08002B2CF9AE}" pid="4" name="_EmailSubject">
    <vt:lpwstr>Joogivee kontrolli kavad 2024-2030 AS Haljala Soojus Vihula piirkond.xlsx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  <property fmtid="{D5CDD505-2E9C-101B-9397-08002B2CF9AE}" pid="7" name="_ReviewingToolsShownOnce">
    <vt:lpwstr/>
  </property>
</Properties>
</file>